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A1" w:rsidRDefault="00ED64D2">
      <w:pPr>
        <w:pBdr>
          <w:bottom w:val="single" w:sz="6" w:space="0" w:color="000000"/>
        </w:pBd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noProof/>
          <w:sz w:val="18"/>
          <w:szCs w:val="1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828675</wp:posOffset>
            </wp:positionH>
            <wp:positionV relativeFrom="page">
              <wp:posOffset>430530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PC_ObshtinaN\Desktop\герб Николаево - Copy.png" descr="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0"/>
          <w:szCs w:val="20"/>
        </w:rPr>
        <w:t>Община Николаево,  обл. Стара Загора, гр. Николаево 6190, ул. „Георги Бенковски“ № 9</w:t>
      </w:r>
    </w:p>
    <w:p w:rsidR="00C738A1" w:rsidRDefault="00ED64D2">
      <w:pPr>
        <w:spacing w:after="0" w:line="240" w:lineRule="auto"/>
        <w:rPr>
          <w:rStyle w:val="None"/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Телефон  04330 / 2040,  </w:t>
      </w:r>
      <w:r>
        <w:rPr>
          <w:rFonts w:ascii="Calibri" w:hAnsi="Calibri"/>
          <w:b/>
          <w:bCs/>
          <w:sz w:val="20"/>
          <w:szCs w:val="20"/>
          <w:lang w:val="en-US"/>
        </w:rPr>
        <w:t>e</w:t>
      </w:r>
      <w:r>
        <w:rPr>
          <w:rFonts w:ascii="Calibri" w:hAnsi="Calibri"/>
          <w:b/>
          <w:bCs/>
          <w:sz w:val="20"/>
          <w:szCs w:val="20"/>
          <w:lang w:val="ru-RU"/>
        </w:rPr>
        <w:t>-</w:t>
      </w:r>
      <w:r>
        <w:rPr>
          <w:rFonts w:ascii="Calibri" w:hAnsi="Calibri"/>
          <w:b/>
          <w:bCs/>
          <w:sz w:val="20"/>
          <w:szCs w:val="20"/>
          <w:lang w:val="en-US"/>
        </w:rPr>
        <w:t>mail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hyperlink r:id="rId8" w:history="1">
        <w:r>
          <w:rPr>
            <w:rStyle w:val="Hyperlink0"/>
          </w:rPr>
          <w:t>obnikolaevo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@</w:t>
        </w:r>
        <w:r>
          <w:rPr>
            <w:rStyle w:val="Hyperlink0"/>
          </w:rPr>
          <w:t>nikolaevo</w:t>
        </w:r>
        <w:r>
          <w:rPr>
            <w:rStyle w:val="None"/>
            <w:rFonts w:ascii="Calibri" w:hAnsi="Calibri"/>
            <w:b/>
            <w:bCs/>
            <w:color w:val="0000FF"/>
            <w:sz w:val="20"/>
            <w:szCs w:val="20"/>
            <w:u w:val="single" w:color="0000FF"/>
            <w:lang w:val="ru-RU"/>
          </w:rPr>
          <w:t>.</w:t>
        </w:r>
        <w:r>
          <w:rPr>
            <w:rStyle w:val="Hyperlink0"/>
          </w:rPr>
          <w:t>net</w:t>
        </w:r>
      </w:hyperlink>
    </w:p>
    <w:p w:rsidR="00C738A1" w:rsidRDefault="00C738A1">
      <w:pPr>
        <w:spacing w:line="360" w:lineRule="auto"/>
        <w:jc w:val="center"/>
        <w:rPr>
          <w:rStyle w:val="None"/>
        </w:rPr>
      </w:pPr>
    </w:p>
    <w:p w:rsidR="00790686" w:rsidRPr="00D14872" w:rsidRDefault="00790686" w:rsidP="00FC0031">
      <w:pPr>
        <w:spacing w:after="0" w:line="240" w:lineRule="auto"/>
        <w:jc w:val="both"/>
        <w:rPr>
          <w:b/>
        </w:rPr>
      </w:pPr>
      <w:r w:rsidRPr="00D14872">
        <w:rPr>
          <w:b/>
        </w:rPr>
        <w:t xml:space="preserve">Изх. </w:t>
      </w:r>
      <w:r w:rsidR="00D14872" w:rsidRPr="00D14872">
        <w:rPr>
          <w:b/>
        </w:rPr>
        <w:t>№05-00-165 / 18.11.2025 г.                                      Вх. № 27-00-313</w:t>
      </w:r>
      <w:r w:rsidR="00D14872">
        <w:rPr>
          <w:b/>
        </w:rPr>
        <w:t xml:space="preserve"> </w:t>
      </w:r>
      <w:bookmarkStart w:id="0" w:name="_GoBack"/>
      <w:bookmarkEnd w:id="0"/>
      <w:r w:rsidR="00D14872" w:rsidRPr="00D14872">
        <w:rPr>
          <w:b/>
        </w:rPr>
        <w:t>/ 18.11.2025 г.</w:t>
      </w:r>
    </w:p>
    <w:p w:rsidR="00790686" w:rsidRPr="009F731A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>ДО</w:t>
      </w: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>ОБЩИНСКИ СЪВЕТ</w:t>
      </w:r>
    </w:p>
    <w:p w:rsidR="00790686" w:rsidRPr="009F731A" w:rsidRDefault="00790686" w:rsidP="00790686">
      <w:pPr>
        <w:spacing w:after="0" w:line="240" w:lineRule="auto"/>
        <w:jc w:val="both"/>
        <w:rPr>
          <w:b/>
          <w:bCs/>
        </w:rPr>
      </w:pPr>
      <w:r w:rsidRPr="009F731A">
        <w:rPr>
          <w:b/>
        </w:rPr>
        <w:t>НИКОЛАЕВО</w:t>
      </w:r>
      <w:r w:rsidRPr="009F731A">
        <w:rPr>
          <w:b/>
          <w:bCs/>
          <w:lang w:val="ru-RU"/>
        </w:rPr>
        <w:t xml:space="preserve"> </w:t>
      </w:r>
      <w:r w:rsidRPr="009F731A">
        <w:rPr>
          <w:b/>
          <w:bCs/>
        </w:rPr>
        <w:t xml:space="preserve">                                         </w:t>
      </w:r>
      <w:r w:rsidRPr="009F731A">
        <w:rPr>
          <w:b/>
          <w:bCs/>
          <w:lang w:val="ru-RU"/>
        </w:rPr>
        <w:t xml:space="preserve">   </w:t>
      </w: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</w:p>
    <w:p w:rsidR="00790686" w:rsidRPr="009F731A" w:rsidRDefault="00790686" w:rsidP="00790686">
      <w:pPr>
        <w:pStyle w:val="a5"/>
        <w:spacing w:after="0"/>
        <w:jc w:val="center"/>
        <w:rPr>
          <w:color w:val="auto"/>
          <w:sz w:val="24"/>
          <w:szCs w:val="24"/>
          <w:lang w:val="ru-RU"/>
        </w:rPr>
      </w:pPr>
      <w:r w:rsidRPr="009F731A">
        <w:rPr>
          <w:color w:val="auto"/>
          <w:sz w:val="24"/>
          <w:szCs w:val="24"/>
          <w:lang w:val="ru-RU"/>
        </w:rPr>
        <w:t>ДОКЛАДНА ЗАПИСКА</w:t>
      </w:r>
    </w:p>
    <w:p w:rsidR="00790686" w:rsidRPr="009F731A" w:rsidRDefault="00790686" w:rsidP="00790686">
      <w:pPr>
        <w:spacing w:after="0" w:line="240" w:lineRule="auto"/>
        <w:jc w:val="center"/>
        <w:rPr>
          <w:b/>
          <w:bCs/>
        </w:rPr>
      </w:pPr>
      <w:r w:rsidRPr="009F731A">
        <w:rPr>
          <w:b/>
          <w:bCs/>
        </w:rPr>
        <w:t>От</w:t>
      </w:r>
      <w:r>
        <w:rPr>
          <w:b/>
          <w:bCs/>
        </w:rPr>
        <w:t xml:space="preserve"> </w:t>
      </w:r>
      <w:r w:rsidRPr="009F731A">
        <w:rPr>
          <w:b/>
          <w:bCs/>
        </w:rPr>
        <w:t xml:space="preserve"> </w:t>
      </w:r>
      <w:r>
        <w:rPr>
          <w:b/>
          <w:bCs/>
        </w:rPr>
        <w:t xml:space="preserve">инж. </w:t>
      </w:r>
      <w:r w:rsidRPr="009F731A">
        <w:rPr>
          <w:b/>
          <w:bCs/>
        </w:rPr>
        <w:t>Константин Руйчев Костов – Кмет на Община Николаево</w:t>
      </w:r>
    </w:p>
    <w:p w:rsidR="00790686" w:rsidRPr="009F731A" w:rsidRDefault="00790686" w:rsidP="00790686">
      <w:pPr>
        <w:spacing w:after="0" w:line="240" w:lineRule="auto"/>
        <w:jc w:val="both"/>
        <w:rPr>
          <w:b/>
          <w:u w:val="single"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  <w:u w:val="single"/>
        </w:rPr>
      </w:pPr>
    </w:p>
    <w:p w:rsidR="00790686" w:rsidRPr="009D6EF9" w:rsidRDefault="00790686" w:rsidP="00790686">
      <w:pPr>
        <w:spacing w:after="0" w:line="240" w:lineRule="auto"/>
        <w:jc w:val="both"/>
        <w:rPr>
          <w:u w:val="single"/>
        </w:rPr>
      </w:pPr>
      <w:r w:rsidRPr="009F731A">
        <w:rPr>
          <w:b/>
        </w:rPr>
        <w:t>ОТНОСНО:</w:t>
      </w:r>
      <w:r w:rsidRPr="009F731A">
        <w:t xml:space="preserve"> </w:t>
      </w:r>
      <w:r>
        <w:t>О</w:t>
      </w:r>
      <w:r w:rsidRPr="009F731A">
        <w:t>добрява</w:t>
      </w:r>
      <w:r>
        <w:t>не</w:t>
      </w:r>
      <w:r w:rsidRPr="009F731A">
        <w:t xml:space="preserve"> промени в бюджета на Община Николаево, по Разчета на Капиталовите разходи през 202</w:t>
      </w:r>
      <w:r>
        <w:t>5</w:t>
      </w:r>
      <w:r w:rsidRPr="009F731A">
        <w:t xml:space="preserve"> година</w:t>
      </w:r>
      <w:r w:rsidRPr="009D6EF9">
        <w:t>.</w:t>
      </w: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</w:p>
    <w:p w:rsidR="00790686" w:rsidRPr="009F731A" w:rsidRDefault="00790686" w:rsidP="00790686">
      <w:pPr>
        <w:pStyle w:val="a5"/>
        <w:spacing w:after="0"/>
        <w:ind w:firstLine="708"/>
        <w:rPr>
          <w:color w:val="auto"/>
          <w:sz w:val="24"/>
          <w:szCs w:val="24"/>
        </w:rPr>
      </w:pPr>
      <w:r w:rsidRPr="009F731A">
        <w:rPr>
          <w:color w:val="auto"/>
          <w:sz w:val="24"/>
          <w:szCs w:val="24"/>
        </w:rPr>
        <w:t>УВАЖАЕМИ ГОСПОДИН ПРЕДСЕДАТЕЛ,</w:t>
      </w:r>
    </w:p>
    <w:p w:rsidR="00790686" w:rsidRPr="009F731A" w:rsidRDefault="00790686" w:rsidP="00790686">
      <w:pPr>
        <w:spacing w:after="0" w:line="240" w:lineRule="auto"/>
        <w:ind w:firstLine="708"/>
        <w:jc w:val="both"/>
        <w:rPr>
          <w:b/>
        </w:rPr>
      </w:pPr>
      <w:r w:rsidRPr="009F731A">
        <w:rPr>
          <w:b/>
        </w:rPr>
        <w:t>УВАЖАЕМИ ГОСПОЖИ И ГОСПОДА ОБЩИНСКИ СЪВЕТНИЦИ,</w:t>
      </w:r>
    </w:p>
    <w:p w:rsidR="00790686" w:rsidRPr="009F731A" w:rsidRDefault="00790686" w:rsidP="00790686">
      <w:pPr>
        <w:spacing w:after="0" w:line="240" w:lineRule="auto"/>
        <w:ind w:firstLine="709"/>
        <w:jc w:val="both"/>
      </w:pPr>
    </w:p>
    <w:p w:rsidR="00790686" w:rsidRPr="009F731A" w:rsidRDefault="00790686" w:rsidP="00790686">
      <w:pPr>
        <w:spacing w:after="0" w:line="240" w:lineRule="auto"/>
        <w:ind w:firstLine="709"/>
        <w:jc w:val="both"/>
      </w:pPr>
      <w:r w:rsidRPr="009F731A">
        <w:t>Поради възникнала обективна необходимост при планиране и изпълнение дейностите на общината, довели, с оглед финансирането им, до необходимост от промените по определени пера от общинския бюджет, извън тези по чл. 56, ал. 2 от Закона за публичните финанси, е наложително, поради предстоящото приключване на стопанската година, одобряването на промени, детайлно посочени в настоящото, касаещи актуализиране разчета за Капиталовите разходи за 202</w:t>
      </w:r>
      <w:r>
        <w:t>5</w:t>
      </w:r>
      <w:r w:rsidRPr="009F731A">
        <w:t xml:space="preserve"> г., със следните корекции:</w:t>
      </w:r>
    </w:p>
    <w:p w:rsidR="00790686" w:rsidRPr="009F731A" w:rsidRDefault="00790686" w:rsidP="00790686">
      <w:pPr>
        <w:spacing w:after="0" w:line="240" w:lineRule="auto"/>
        <w:ind w:firstLine="709"/>
        <w:jc w:val="both"/>
      </w:pPr>
    </w:p>
    <w:p w:rsidR="00790686" w:rsidRPr="009F731A" w:rsidRDefault="00FC0031" w:rsidP="00790686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rPr>
          <w:b/>
          <w:i/>
        </w:rPr>
      </w:pPr>
      <w:r>
        <w:rPr>
          <w:b/>
          <w:i/>
        </w:rPr>
        <w:t>Променя се</w:t>
      </w:r>
      <w:r w:rsidR="00790686" w:rsidRPr="009F731A">
        <w:rPr>
          <w:b/>
          <w:i/>
        </w:rPr>
        <w:t xml:space="preserve"> обект към съществуващи обекти както следва</w:t>
      </w:r>
    </w:p>
    <w:p w:rsidR="00790686" w:rsidRDefault="00790686" w:rsidP="00790686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ind w:left="1276"/>
      </w:pPr>
      <w:r>
        <w:t>т</w:t>
      </w:r>
      <w:r w:rsidRPr="009F731A">
        <w:t xml:space="preserve">. </w:t>
      </w:r>
      <w:r>
        <w:t>10</w:t>
      </w:r>
      <w:r w:rsidRPr="009F731A">
        <w:t xml:space="preserve"> в Приложение № 10  от Разчета за Капиталовите разходи –</w:t>
      </w:r>
      <w:r w:rsidRPr="009F731A">
        <w:rPr>
          <w:lang w:val="ru-RU"/>
        </w:rPr>
        <w:t xml:space="preserve"> </w:t>
      </w:r>
      <w:r w:rsidRPr="009F731A">
        <w:t>„</w:t>
      </w:r>
      <w:r>
        <w:t xml:space="preserve">Миялна машина с ръчно управление с 1 програма </w:t>
      </w:r>
      <w:r>
        <w:rPr>
          <w:lang w:val="en-US"/>
        </w:rPr>
        <w:t xml:space="preserve">AQUA 40 LS </w:t>
      </w:r>
      <w:r>
        <w:t>за нуждите</w:t>
      </w:r>
      <w:r w:rsidR="00FC0031">
        <w:t xml:space="preserve"> на ДГ Снежанка град Николаево</w:t>
      </w:r>
      <w:r>
        <w:t>“</w:t>
      </w:r>
      <w:r w:rsidR="00FC0031">
        <w:t xml:space="preserve"> добавят се още 6 броя </w:t>
      </w:r>
      <w:r>
        <w:t xml:space="preserve">на стойност </w:t>
      </w:r>
      <w:r w:rsidRPr="00D7672F">
        <w:t xml:space="preserve">– </w:t>
      </w:r>
      <w:r w:rsidR="00FC0031">
        <w:t>30</w:t>
      </w:r>
      <w:r>
        <w:t xml:space="preserve"> 000</w:t>
      </w:r>
      <w:r w:rsidRPr="00D7672F">
        <w:t xml:space="preserve"> лв.</w:t>
      </w:r>
      <w:r w:rsidR="00FC0031">
        <w:t xml:space="preserve"> от собствени средства. </w:t>
      </w:r>
    </w:p>
    <w:p w:rsidR="00790686" w:rsidRPr="009F731A" w:rsidRDefault="00790686" w:rsidP="00790686">
      <w:pPr>
        <w:tabs>
          <w:tab w:val="left" w:pos="1276"/>
          <w:tab w:val="right" w:pos="9072"/>
        </w:tabs>
        <w:spacing w:after="0" w:line="240" w:lineRule="auto"/>
        <w:contextualSpacing/>
      </w:pPr>
    </w:p>
    <w:p w:rsidR="00790686" w:rsidRPr="009F731A" w:rsidRDefault="00790686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  <w:r w:rsidRPr="009F731A">
        <w:t xml:space="preserve">Съобразявайки така изложеното, с оглед своевременното и правомерно приключване на стопанската година, така че да се гарантира регулярното осъществяване на дейността на общината и осигуряване финансовата й стабилност, съставляваща особено важен за общината обществен интерес, при което и за да се предотврати несвоевременното приключване на </w:t>
      </w:r>
      <w:r>
        <w:t>финансовите разчети по бюджета.</w:t>
      </w:r>
    </w:p>
    <w:p w:rsidR="00790686" w:rsidRPr="009F731A" w:rsidRDefault="00790686" w:rsidP="00790686">
      <w:pPr>
        <w:tabs>
          <w:tab w:val="right" w:pos="9072"/>
        </w:tabs>
        <w:spacing w:after="0" w:line="240" w:lineRule="auto"/>
        <w:contextualSpacing/>
        <w:jc w:val="both"/>
      </w:pPr>
    </w:p>
    <w:p w:rsidR="00FC0031" w:rsidRDefault="00FC0031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</w:p>
    <w:p w:rsidR="00FC0031" w:rsidRDefault="00FC0031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</w:p>
    <w:p w:rsidR="00790686" w:rsidRPr="009F731A" w:rsidRDefault="00790686" w:rsidP="00790686">
      <w:pPr>
        <w:tabs>
          <w:tab w:val="right" w:pos="9072"/>
        </w:tabs>
        <w:spacing w:after="0" w:line="240" w:lineRule="auto"/>
        <w:ind w:firstLine="709"/>
        <w:contextualSpacing/>
        <w:jc w:val="both"/>
      </w:pPr>
      <w:r w:rsidRPr="009F731A">
        <w:t xml:space="preserve">Поради така изложените фактически основания и на правно основание чл. 21, ал. 1, т. 8, във вр. с чл. 21, ал. 1, т. 6 от ЗМСМА, чл. 124, ал. 3 от Закона за публичните </w:t>
      </w:r>
      <w:r w:rsidRPr="009F731A">
        <w:lastRenderedPageBreak/>
        <w:t xml:space="preserve">финанси и </w:t>
      </w:r>
      <w:r>
        <w:rPr>
          <w:rStyle w:val="None"/>
        </w:rPr>
        <w:t>чл. 39, ал. 3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бюджета на Община Николаево</w:t>
      </w:r>
      <w:r>
        <w:t>,</w:t>
      </w:r>
      <w:r w:rsidRPr="009F731A">
        <w:t xml:space="preserve"> предлагам ОБЩИНСКИ СЪВЕТ – НИКОЛАЕВО да вземе следното</w:t>
      </w:r>
    </w:p>
    <w:p w:rsidR="00790686" w:rsidRPr="009F731A" w:rsidRDefault="00790686" w:rsidP="00790686">
      <w:pPr>
        <w:tabs>
          <w:tab w:val="right" w:pos="9072"/>
        </w:tabs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center"/>
        <w:rPr>
          <w:b/>
        </w:rPr>
      </w:pPr>
      <w:r w:rsidRPr="009F731A">
        <w:rPr>
          <w:b/>
        </w:rPr>
        <w:t>РЕШЕНИЕ:</w:t>
      </w:r>
    </w:p>
    <w:p w:rsidR="00790686" w:rsidRPr="009F731A" w:rsidRDefault="00790686" w:rsidP="00790686">
      <w:pPr>
        <w:spacing w:after="0" w:line="240" w:lineRule="auto"/>
        <w:jc w:val="both"/>
        <w:rPr>
          <w:lang w:val="en-US"/>
        </w:rPr>
      </w:pP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 w:rsidRPr="009F731A">
        <w:rPr>
          <w:lang w:val="ru-RU"/>
        </w:rPr>
        <w:t xml:space="preserve">1. </w:t>
      </w:r>
      <w:r w:rsidRPr="009F731A">
        <w:t>ОБЩИНСКИ СЪВЕТ НИКОЛАЕВО одобрява промените в бюджет на Община Николаево, по Разчета на Капиталовите разходи през 202</w:t>
      </w:r>
      <w:r>
        <w:t>5</w:t>
      </w:r>
      <w:r w:rsidRPr="009F731A">
        <w:t xml:space="preserve"> година, съгласно Приложение №</w:t>
      </w:r>
      <w:r w:rsidRPr="009F731A">
        <w:rPr>
          <w:lang w:val="ru-RU"/>
        </w:rPr>
        <w:t xml:space="preserve"> </w:t>
      </w:r>
      <w:r w:rsidRPr="009F731A">
        <w:t>10 към настоящото решение.</w:t>
      </w: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  <w:rPr>
          <w:b/>
        </w:rPr>
      </w:pPr>
      <w:r w:rsidRPr="009F731A">
        <w:rPr>
          <w:b/>
        </w:rPr>
        <w:t>С уважение,</w:t>
      </w: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contextualSpacing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b/>
        </w:rPr>
      </w:pPr>
      <w:r w:rsidRPr="009F731A">
        <w:rPr>
          <w:b/>
        </w:rPr>
        <w:t xml:space="preserve">КОНСТАНТИН КОСТОВ </w:t>
      </w: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  <w:r w:rsidRPr="009F731A">
        <w:rPr>
          <w:i/>
        </w:rPr>
        <w:t xml:space="preserve">Кмет на община Николаево                                                        </w:t>
      </w:r>
    </w:p>
    <w:p w:rsidR="00790686" w:rsidRDefault="00790686" w:rsidP="00790686">
      <w:pPr>
        <w:spacing w:after="0" w:line="240" w:lineRule="auto"/>
        <w:jc w:val="both"/>
      </w:pPr>
    </w:p>
    <w:p w:rsidR="00790686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</w:pP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 w:rsidRPr="009F731A">
        <w:t>Съгласувал</w:t>
      </w:r>
      <w:r w:rsidRPr="009F731A">
        <w:rPr>
          <w:lang w:val="ru-RU"/>
        </w:rPr>
        <w:t>:</w:t>
      </w:r>
    </w:p>
    <w:p w:rsidR="00790686" w:rsidRPr="009F731A" w:rsidRDefault="00790686" w:rsidP="00790686">
      <w:pPr>
        <w:spacing w:after="0" w:line="240" w:lineRule="auto"/>
        <w:jc w:val="both"/>
        <w:rPr>
          <w:lang w:val="ru-RU"/>
        </w:rPr>
      </w:pPr>
      <w:r>
        <w:t>Назифе Ибрям</w:t>
      </w:r>
      <w:r w:rsidRPr="009F731A">
        <w:t xml:space="preserve"> - юрист</w:t>
      </w: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</w:p>
    <w:p w:rsidR="00790686" w:rsidRPr="009F731A" w:rsidRDefault="00790686" w:rsidP="00790686">
      <w:pPr>
        <w:spacing w:after="0" w:line="240" w:lineRule="auto"/>
        <w:jc w:val="both"/>
        <w:rPr>
          <w:i/>
        </w:rPr>
      </w:pPr>
    </w:p>
    <w:p w:rsidR="00790686" w:rsidRPr="009F731A" w:rsidRDefault="00790686" w:rsidP="00790686">
      <w:pPr>
        <w:spacing w:after="0" w:line="240" w:lineRule="auto"/>
        <w:jc w:val="both"/>
      </w:pPr>
      <w:r w:rsidRPr="009F731A">
        <w:t>Изготвил</w:t>
      </w:r>
      <w:r>
        <w:t>и</w:t>
      </w:r>
      <w:r w:rsidRPr="009F731A">
        <w:t>:</w:t>
      </w:r>
    </w:p>
    <w:p w:rsidR="00790686" w:rsidRPr="009F731A" w:rsidRDefault="00790686" w:rsidP="00790686">
      <w:pPr>
        <w:spacing w:after="0" w:line="240" w:lineRule="auto"/>
        <w:jc w:val="both"/>
        <w:rPr>
          <w:b/>
          <w:i/>
        </w:rPr>
      </w:pPr>
      <w:r w:rsidRPr="009F731A">
        <w:rPr>
          <w:b/>
          <w:i/>
        </w:rPr>
        <w:t>Диляна Петрова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  <w:r>
        <w:rPr>
          <w:i/>
        </w:rPr>
        <w:t xml:space="preserve">Заместник кмет „СДЕПП“ 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</w:p>
    <w:p w:rsidR="00FC0031" w:rsidRDefault="00FC0031" w:rsidP="00790686">
      <w:pPr>
        <w:spacing w:after="0" w:line="240" w:lineRule="auto"/>
        <w:jc w:val="both"/>
        <w:rPr>
          <w:i/>
        </w:rPr>
      </w:pPr>
    </w:p>
    <w:p w:rsidR="00790686" w:rsidRPr="0053163A" w:rsidRDefault="00790686" w:rsidP="00790686">
      <w:pPr>
        <w:spacing w:after="0" w:line="240" w:lineRule="auto"/>
        <w:jc w:val="both"/>
        <w:rPr>
          <w:b/>
          <w:i/>
        </w:rPr>
      </w:pPr>
      <w:r w:rsidRPr="0053163A">
        <w:rPr>
          <w:b/>
          <w:i/>
        </w:rPr>
        <w:t>Ирена Петкова</w:t>
      </w:r>
    </w:p>
    <w:p w:rsidR="00790686" w:rsidRDefault="00790686" w:rsidP="00790686">
      <w:pPr>
        <w:spacing w:after="0" w:line="240" w:lineRule="auto"/>
        <w:jc w:val="both"/>
        <w:rPr>
          <w:i/>
        </w:rPr>
      </w:pPr>
      <w:r>
        <w:rPr>
          <w:i/>
        </w:rPr>
        <w:t>Гл. експерт „Бюджет и ЧР“</w:t>
      </w:r>
    </w:p>
    <w:p w:rsidR="00790686" w:rsidRPr="00A53125" w:rsidRDefault="00790686" w:rsidP="00790686">
      <w:pPr>
        <w:spacing w:after="0" w:line="240" w:lineRule="auto"/>
        <w:jc w:val="both"/>
        <w:rPr>
          <w:color w:val="auto"/>
        </w:rPr>
      </w:pPr>
    </w:p>
    <w:p w:rsidR="00C738A1" w:rsidRDefault="00C738A1" w:rsidP="00790686">
      <w:pPr>
        <w:spacing w:after="0" w:line="240" w:lineRule="auto"/>
        <w:jc w:val="both"/>
      </w:pPr>
    </w:p>
    <w:sectPr w:rsidR="00C738A1">
      <w:headerReference w:type="default" r:id="rId9"/>
      <w:footerReference w:type="default" r:id="rId10"/>
      <w:pgSz w:w="11900" w:h="16840"/>
      <w:pgMar w:top="899" w:right="1466" w:bottom="539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6F7" w:rsidRDefault="009C76F7">
      <w:pPr>
        <w:spacing w:after="0" w:line="240" w:lineRule="auto"/>
      </w:pPr>
      <w:r>
        <w:separator/>
      </w:r>
    </w:p>
  </w:endnote>
  <w:endnote w:type="continuationSeparator" w:id="0">
    <w:p w:rsidR="009C76F7" w:rsidRDefault="009C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a4"/>
      <w:tabs>
        <w:tab w:val="clear" w:pos="9072"/>
        <w:tab w:val="right" w:pos="8713"/>
      </w:tabs>
      <w:jc w:val="right"/>
    </w:pPr>
  </w:p>
  <w:p w:rsidR="00C738A1" w:rsidRDefault="00ED64D2">
    <w:pPr>
      <w:pStyle w:val="a4"/>
      <w:tabs>
        <w:tab w:val="clear" w:pos="9072"/>
        <w:tab w:val="right" w:pos="8713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14872">
      <w:rPr>
        <w:noProof/>
      </w:rPr>
      <w:t>1</w:t>
    </w:r>
    <w:r>
      <w:fldChar w:fldCharType="end"/>
    </w:r>
  </w:p>
  <w:p w:rsidR="00C738A1" w:rsidRDefault="00ED64D2">
    <w:pPr>
      <w:pStyle w:val="a4"/>
      <w:tabs>
        <w:tab w:val="clear" w:pos="9072"/>
        <w:tab w:val="right" w:pos="8713"/>
      </w:tabs>
      <w:jc w:val="center"/>
    </w:pPr>
    <w:r>
      <w:rPr>
        <w:noProof/>
      </w:rPr>
      <w:drawing>
        <wp:inline distT="0" distB="0" distL="0" distR="0">
          <wp:extent cx="962025" cy="790575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962025" cy="790575"/>
              <wp:effectExtent l="0" t="0" r="0" b="0"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7905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75.8pt;height:62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6F7" w:rsidRDefault="009C76F7">
      <w:pPr>
        <w:spacing w:after="0" w:line="240" w:lineRule="auto"/>
      </w:pPr>
      <w:r>
        <w:separator/>
      </w:r>
    </w:p>
  </w:footnote>
  <w:footnote w:type="continuationSeparator" w:id="0">
    <w:p w:rsidR="009C76F7" w:rsidRDefault="009C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A1" w:rsidRDefault="00C738A1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15DA"/>
    <w:multiLevelType w:val="hybridMultilevel"/>
    <w:tmpl w:val="3EB4F568"/>
    <w:lvl w:ilvl="0" w:tplc="55446892">
      <w:start w:val="1"/>
      <w:numFmt w:val="decimal"/>
      <w:lvlText w:val="%1)"/>
      <w:lvlJc w:val="left"/>
      <w:pPr>
        <w:ind w:left="20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4B92FCB"/>
    <w:multiLevelType w:val="hybridMultilevel"/>
    <w:tmpl w:val="726033D6"/>
    <w:numStyleLink w:val="ImportedStyle1"/>
  </w:abstractNum>
  <w:abstractNum w:abstractNumId="2" w15:restartNumberingAfterBreak="0">
    <w:nsid w:val="28503522"/>
    <w:multiLevelType w:val="hybridMultilevel"/>
    <w:tmpl w:val="569E4C9C"/>
    <w:lvl w:ilvl="0" w:tplc="88A475E2">
      <w:start w:val="1"/>
      <w:numFmt w:val="decimal"/>
      <w:lvlText w:val="%1)"/>
      <w:lvlJc w:val="left"/>
      <w:pPr>
        <w:ind w:left="26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3360" w:hanging="360"/>
      </w:pPr>
    </w:lvl>
    <w:lvl w:ilvl="2" w:tplc="0402001B" w:tentative="1">
      <w:start w:val="1"/>
      <w:numFmt w:val="lowerRoman"/>
      <w:lvlText w:val="%3."/>
      <w:lvlJc w:val="right"/>
      <w:pPr>
        <w:ind w:left="4080" w:hanging="180"/>
      </w:pPr>
    </w:lvl>
    <w:lvl w:ilvl="3" w:tplc="0402000F" w:tentative="1">
      <w:start w:val="1"/>
      <w:numFmt w:val="decimal"/>
      <w:lvlText w:val="%4."/>
      <w:lvlJc w:val="left"/>
      <w:pPr>
        <w:ind w:left="4800" w:hanging="360"/>
      </w:pPr>
    </w:lvl>
    <w:lvl w:ilvl="4" w:tplc="04020019" w:tentative="1">
      <w:start w:val="1"/>
      <w:numFmt w:val="lowerLetter"/>
      <w:lvlText w:val="%5."/>
      <w:lvlJc w:val="left"/>
      <w:pPr>
        <w:ind w:left="5520" w:hanging="360"/>
      </w:pPr>
    </w:lvl>
    <w:lvl w:ilvl="5" w:tplc="0402001B" w:tentative="1">
      <w:start w:val="1"/>
      <w:numFmt w:val="lowerRoman"/>
      <w:lvlText w:val="%6."/>
      <w:lvlJc w:val="right"/>
      <w:pPr>
        <w:ind w:left="6240" w:hanging="180"/>
      </w:pPr>
    </w:lvl>
    <w:lvl w:ilvl="6" w:tplc="0402000F" w:tentative="1">
      <w:start w:val="1"/>
      <w:numFmt w:val="decimal"/>
      <w:lvlText w:val="%7."/>
      <w:lvlJc w:val="left"/>
      <w:pPr>
        <w:ind w:left="6960" w:hanging="360"/>
      </w:pPr>
    </w:lvl>
    <w:lvl w:ilvl="7" w:tplc="04020019" w:tentative="1">
      <w:start w:val="1"/>
      <w:numFmt w:val="lowerLetter"/>
      <w:lvlText w:val="%8."/>
      <w:lvlJc w:val="left"/>
      <w:pPr>
        <w:ind w:left="7680" w:hanging="360"/>
      </w:pPr>
    </w:lvl>
    <w:lvl w:ilvl="8" w:tplc="0402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 w15:restartNumberingAfterBreak="0">
    <w:nsid w:val="388A44CA"/>
    <w:multiLevelType w:val="hybridMultilevel"/>
    <w:tmpl w:val="726033D6"/>
    <w:styleLink w:val="ImportedStyle1"/>
    <w:lvl w:ilvl="0" w:tplc="11E022E8">
      <w:start w:val="1"/>
      <w:numFmt w:val="bullet"/>
      <w:lvlText w:val="➢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EE24F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02898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20EB6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CA74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2167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00EE6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D42D6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7E94A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ACA5F00"/>
    <w:multiLevelType w:val="hybridMultilevel"/>
    <w:tmpl w:val="81FC3D38"/>
    <w:lvl w:ilvl="0" w:tplc="040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72446D48"/>
    <w:multiLevelType w:val="hybridMultilevel"/>
    <w:tmpl w:val="3C2E07FC"/>
    <w:lvl w:ilvl="0" w:tplc="D108A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A1"/>
    <w:rsid w:val="00264774"/>
    <w:rsid w:val="003D6960"/>
    <w:rsid w:val="0041542B"/>
    <w:rsid w:val="00481B1F"/>
    <w:rsid w:val="004F68BF"/>
    <w:rsid w:val="006D08AB"/>
    <w:rsid w:val="00790686"/>
    <w:rsid w:val="007B72F4"/>
    <w:rsid w:val="0088686B"/>
    <w:rsid w:val="009C76F7"/>
    <w:rsid w:val="00B00013"/>
    <w:rsid w:val="00B36336"/>
    <w:rsid w:val="00C738A1"/>
    <w:rsid w:val="00D14872"/>
    <w:rsid w:val="00ED64D2"/>
    <w:rsid w:val="00F7245D"/>
    <w:rsid w:val="00FC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2470"/>
  <w15:docId w15:val="{E5F29917-B059-4041-B785-3146A242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outline w:val="0"/>
      <w:color w:val="0000FF"/>
      <w:sz w:val="20"/>
      <w:szCs w:val="20"/>
      <w:u w:val="single" w:color="0000FF"/>
      <w:lang w:val="en-US"/>
    </w:rPr>
  </w:style>
  <w:style w:type="paragraph" w:styleId="a5">
    <w:name w:val="Body Text"/>
    <w:pPr>
      <w:spacing w:after="120"/>
    </w:pPr>
    <w:rPr>
      <w:rFonts w:eastAsia="Times New Roman"/>
      <w:b/>
      <w:bCs/>
      <w:color w:val="000000"/>
      <w:sz w:val="40"/>
      <w:szCs w:val="4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B3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633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 ЧР</dc:creator>
  <cp:lastModifiedBy>OBS</cp:lastModifiedBy>
  <cp:revision>5</cp:revision>
  <cp:lastPrinted>2025-11-18T12:08:00Z</cp:lastPrinted>
  <dcterms:created xsi:type="dcterms:W3CDTF">2025-11-18T06:43:00Z</dcterms:created>
  <dcterms:modified xsi:type="dcterms:W3CDTF">2025-11-19T08:32:00Z</dcterms:modified>
</cp:coreProperties>
</file>